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A2" w:rsidRDefault="009124A2" w:rsidP="000A452B">
      <w:pPr>
        <w:jc w:val="center"/>
        <w:rPr>
          <w:rStyle w:val="hps"/>
          <w:rFonts w:ascii="Times New Roman" w:hAnsi="Times New Roman"/>
          <w:sz w:val="28"/>
          <w:szCs w:val="28"/>
          <w:lang w:val="en"/>
        </w:rPr>
      </w:pPr>
    </w:p>
    <w:p w:rsidR="009124A2" w:rsidRDefault="009124A2" w:rsidP="000A452B">
      <w:pPr>
        <w:jc w:val="center"/>
        <w:rPr>
          <w:rStyle w:val="hps"/>
          <w:rFonts w:ascii="Times New Roman" w:hAnsi="Times New Roman"/>
          <w:sz w:val="28"/>
          <w:szCs w:val="28"/>
          <w:lang w:val="en"/>
        </w:rPr>
      </w:pPr>
    </w:p>
    <w:p w:rsidR="000A452B" w:rsidRPr="000A452B" w:rsidRDefault="000A452B" w:rsidP="000A452B">
      <w:pPr>
        <w:jc w:val="center"/>
        <w:rPr>
          <w:rFonts w:ascii="Times New Roman" w:hAnsi="Times New Roman"/>
          <w:sz w:val="28"/>
          <w:szCs w:val="28"/>
          <w:lang w:val="en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REGISTRATION FORM</w:t>
      </w:r>
      <w:r w:rsidRPr="000A452B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0A452B" w:rsidRPr="000A452B" w:rsidRDefault="000A452B" w:rsidP="000A452B">
      <w:pPr>
        <w:jc w:val="center"/>
        <w:rPr>
          <w:rStyle w:val="hps"/>
          <w:rFonts w:ascii="Times New Roman" w:hAnsi="Times New Roman"/>
          <w:sz w:val="28"/>
          <w:szCs w:val="28"/>
          <w:lang w:val="en"/>
        </w:rPr>
      </w:pPr>
      <w:r w:rsidRPr="000A452B">
        <w:rPr>
          <w:rFonts w:ascii="Times New Roman" w:hAnsi="Times New Roman"/>
          <w:sz w:val="28"/>
          <w:szCs w:val="28"/>
          <w:lang w:val="en"/>
        </w:rPr>
        <w:br/>
      </w:r>
      <w:bookmarkStart w:id="0" w:name="_GoBack"/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International</w:t>
      </w:r>
      <w:r w:rsidRPr="000A452B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Scientific Conference</w:t>
      </w:r>
      <w:r w:rsidRPr="000A452B">
        <w:rPr>
          <w:rFonts w:ascii="Times New Roman" w:hAnsi="Times New Roman"/>
          <w:sz w:val="28"/>
          <w:szCs w:val="28"/>
          <w:lang w:val="en"/>
        </w:rPr>
        <w:t xml:space="preserve"> </w:t>
      </w:r>
      <w:bookmarkEnd w:id="0"/>
      <w:r w:rsidRPr="000A452B">
        <w:rPr>
          <w:rFonts w:ascii="Times New Roman" w:hAnsi="Times New Roman"/>
          <w:sz w:val="28"/>
          <w:szCs w:val="28"/>
          <w:lang w:val="en"/>
        </w:rPr>
        <w:br/>
        <w:t xml:space="preserve">  </w:t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>«</w:t>
      </w: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 xml:space="preserve">PRECIOUS AND DECORATIVE STONES: </w:t>
      </w:r>
    </w:p>
    <w:p w:rsidR="000A452B" w:rsidRPr="000A452B" w:rsidRDefault="000A452B" w:rsidP="000A452B">
      <w:pPr>
        <w:jc w:val="center"/>
        <w:rPr>
          <w:rStyle w:val="hps"/>
          <w:rFonts w:ascii="Times New Roman" w:hAnsi="Times New Roman"/>
          <w:sz w:val="28"/>
          <w:szCs w:val="28"/>
          <w:lang w:val="en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 xml:space="preserve">current issues of gemological expertise, </w:t>
      </w:r>
    </w:p>
    <w:p w:rsidR="000A452B" w:rsidRPr="000A452B" w:rsidRDefault="000A452B" w:rsidP="000A452B">
      <w:pPr>
        <w:jc w:val="center"/>
        <w:rPr>
          <w:rFonts w:ascii="Times New Roman" w:eastAsia="Times New Roman" w:hAnsi="Times New Roman"/>
          <w:sz w:val="28"/>
          <w:szCs w:val="28"/>
          <w:lang w:val="en" w:eastAsia="uk-UA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geology, mining, processing and use</w:t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>»</w:t>
      </w:r>
      <w:r w:rsidRPr="000A452B">
        <w:rPr>
          <w:rFonts w:ascii="Times New Roman" w:hAnsi="Times New Roman"/>
          <w:sz w:val="28"/>
          <w:szCs w:val="28"/>
          <w:lang w:val="en"/>
        </w:rPr>
        <w:br/>
      </w:r>
    </w:p>
    <w:p w:rsidR="000A452B" w:rsidRPr="000A452B" w:rsidRDefault="000A452B" w:rsidP="000A452B">
      <w:pPr>
        <w:jc w:val="center"/>
        <w:rPr>
          <w:rStyle w:val="hps"/>
          <w:rFonts w:ascii="Times New Roman" w:hAnsi="Times New Roman"/>
          <w:sz w:val="28"/>
          <w:szCs w:val="28"/>
          <w:lang w:val="uk-UA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 xml:space="preserve">November </w:t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>13</w:t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sym w:font="Symbol" w:char="F02D"/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>14</w:t>
      </w: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, 20</w:t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>25</w:t>
      </w:r>
    </w:p>
    <w:p w:rsidR="000A452B" w:rsidRPr="000A452B" w:rsidRDefault="000A452B" w:rsidP="000A452B">
      <w:pPr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5209"/>
      </w:tblGrid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First name and</w:t>
            </w:r>
            <w:r w:rsidRPr="000A452B">
              <w:rPr>
                <w:rStyle w:val="shorttext"/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last name of the</w:t>
            </w:r>
            <w:r w:rsidRPr="000A452B">
              <w:rPr>
                <w:rStyle w:val="shorttext"/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authors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ORCID (if available)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Academic degree (if available)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Academic status (if available)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Place of work, position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Field of work at the Conference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Title of the report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Form of participation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Address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Phone number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A452B" w:rsidRPr="000A452B" w:rsidTr="000611E3">
        <w:trPr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2B" w:rsidRPr="000A452B" w:rsidRDefault="000A452B" w:rsidP="000611E3">
            <w:pPr>
              <w:spacing w:after="60"/>
              <w:rPr>
                <w:rStyle w:val="hps"/>
                <w:lang w:val="en"/>
              </w:rPr>
            </w:pPr>
            <w:r w:rsidRPr="000A452B">
              <w:rPr>
                <w:rStyle w:val="hps"/>
                <w:rFonts w:ascii="Times New Roman" w:hAnsi="Times New Roman"/>
                <w:sz w:val="28"/>
                <w:szCs w:val="28"/>
                <w:lang w:val="en"/>
              </w:rPr>
              <w:t>Email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52B" w:rsidRPr="000A452B" w:rsidRDefault="000A452B" w:rsidP="000611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0A452B" w:rsidRPr="000A452B" w:rsidRDefault="000A452B" w:rsidP="000A452B">
      <w:pPr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0A452B" w:rsidRPr="000A452B" w:rsidRDefault="000A452B" w:rsidP="000A452B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Languages</w:t>
      </w:r>
      <w:r w:rsidRPr="000A452B">
        <w:rPr>
          <w:rFonts w:ascii="Times New Roman" w:hAnsi="Times New Roman"/>
          <w:sz w:val="28"/>
          <w:szCs w:val="28"/>
          <w:lang w:val="en"/>
        </w:rPr>
        <w:t xml:space="preserve">: </w:t>
      </w: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Ukrainian</w:t>
      </w:r>
      <w:r w:rsidRPr="000A452B">
        <w:rPr>
          <w:rFonts w:ascii="Times New Roman" w:hAnsi="Times New Roman"/>
          <w:sz w:val="28"/>
          <w:szCs w:val="28"/>
          <w:lang w:val="en"/>
        </w:rPr>
        <w:t xml:space="preserve">, </w:t>
      </w: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English</w:t>
      </w:r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>Polish</w:t>
      </w:r>
      <w:proofErr w:type="spellEnd"/>
    </w:p>
    <w:p w:rsidR="000A452B" w:rsidRPr="000A452B" w:rsidRDefault="000A452B" w:rsidP="000A452B">
      <w:pPr>
        <w:ind w:firstLine="708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0A452B" w:rsidRPr="000A452B" w:rsidRDefault="000A452B" w:rsidP="000A452B">
      <w:pPr>
        <w:ind w:firstLine="708"/>
        <w:jc w:val="both"/>
        <w:rPr>
          <w:rStyle w:val="hps"/>
          <w:rFonts w:ascii="Times New Roman" w:hAnsi="Times New Roman"/>
          <w:sz w:val="28"/>
          <w:szCs w:val="28"/>
          <w:lang w:val="en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CONTACT PERSON:</w:t>
      </w:r>
    </w:p>
    <w:p w:rsidR="000A452B" w:rsidRPr="000A452B" w:rsidRDefault="000A452B" w:rsidP="000A452B">
      <w:pPr>
        <w:ind w:firstLine="708"/>
        <w:jc w:val="both"/>
        <w:rPr>
          <w:rStyle w:val="hps"/>
          <w:rFonts w:ascii="Times New Roman" w:hAnsi="Times New Roman"/>
          <w:sz w:val="28"/>
          <w:szCs w:val="28"/>
          <w:lang w:val="en"/>
        </w:rPr>
      </w:pPr>
    </w:p>
    <w:p w:rsidR="000A452B" w:rsidRPr="000A452B" w:rsidRDefault="000A452B" w:rsidP="000A452B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A452B">
        <w:rPr>
          <w:rStyle w:val="hps"/>
          <w:rFonts w:ascii="Times New Roman" w:hAnsi="Times New Roman"/>
          <w:sz w:val="28"/>
          <w:szCs w:val="28"/>
          <w:lang w:val="en"/>
        </w:rPr>
        <w:t xml:space="preserve">Oleg </w:t>
      </w:r>
      <w:proofErr w:type="spellStart"/>
      <w:r w:rsidRPr="000A452B">
        <w:rPr>
          <w:rStyle w:val="hps"/>
          <w:rFonts w:ascii="Times New Roman" w:hAnsi="Times New Roman"/>
          <w:sz w:val="28"/>
          <w:szCs w:val="28"/>
          <w:lang w:val="en"/>
        </w:rPr>
        <w:t>Geleta</w:t>
      </w:r>
      <w:proofErr w:type="spellEnd"/>
      <w:r w:rsidRPr="000A452B">
        <w:rPr>
          <w:rStyle w:val="hps"/>
          <w:rFonts w:ascii="Times New Roman" w:hAnsi="Times New Roman"/>
          <w:sz w:val="28"/>
          <w:szCs w:val="28"/>
          <w:lang w:val="uk-UA"/>
        </w:rPr>
        <w:t xml:space="preserve"> +38 </w:t>
      </w:r>
      <w:r w:rsidRPr="000A45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06</w:t>
      </w:r>
      <w:r w:rsidRPr="000A452B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3</w:t>
      </w:r>
      <w:r w:rsidRPr="000A45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</w:t>
      </w:r>
      <w:r w:rsidRPr="000A452B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297-64-59</w:t>
      </w:r>
    </w:p>
    <w:p w:rsidR="000A452B" w:rsidRPr="000A452B" w:rsidRDefault="000A452B" w:rsidP="000A452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A452B">
        <w:rPr>
          <w:rFonts w:ascii="Times New Roman" w:eastAsia="Times New Roman" w:hAnsi="Times New Roman"/>
          <w:sz w:val="28"/>
          <w:szCs w:val="28"/>
          <w:lang w:val="en-US" w:eastAsia="uk-UA"/>
        </w:rPr>
        <w:t xml:space="preserve">Viktor </w:t>
      </w:r>
      <w:proofErr w:type="spellStart"/>
      <w:r w:rsidRPr="000A452B">
        <w:rPr>
          <w:rFonts w:ascii="Times New Roman" w:eastAsia="Times New Roman" w:hAnsi="Times New Roman"/>
          <w:sz w:val="28"/>
          <w:szCs w:val="28"/>
          <w:lang w:val="en-US" w:eastAsia="uk-UA"/>
        </w:rPr>
        <w:t>Nesterovskiy</w:t>
      </w:r>
      <w:proofErr w:type="spellEnd"/>
      <w:r w:rsidRPr="000A45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+38 097 801-05-95 </w:t>
      </w:r>
    </w:p>
    <w:p w:rsidR="000A452B" w:rsidRPr="000A452B" w:rsidRDefault="000A452B" w:rsidP="000A452B">
      <w:pPr>
        <w:spacing w:before="12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uk-UA"/>
        </w:rPr>
      </w:pPr>
      <w:r w:rsidRPr="000A45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e-</w:t>
      </w:r>
      <w:proofErr w:type="spellStart"/>
      <w:r w:rsidRPr="000A45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mail</w:t>
      </w:r>
      <w:proofErr w:type="spellEnd"/>
      <w:r w:rsidRPr="000A45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:</w:t>
      </w:r>
      <w:r w:rsidRPr="000A452B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 xml:space="preserve"> </w:t>
      </w:r>
      <w:hyperlink r:id="rId4" w:history="1"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en-US" w:eastAsia="uk-UA"/>
          </w:rPr>
          <w:t>olgel</w:t>
        </w:r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uk-UA" w:eastAsia="uk-UA"/>
          </w:rPr>
          <w:t>@</w:t>
        </w:r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en-US" w:eastAsia="uk-UA"/>
          </w:rPr>
          <w:t>gems</w:t>
        </w:r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uk-UA" w:eastAsia="uk-UA"/>
          </w:rPr>
          <w:t>.</w:t>
        </w:r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en-US" w:eastAsia="uk-UA"/>
          </w:rPr>
          <w:t>org</w:t>
        </w:r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uk-UA" w:eastAsia="uk-UA"/>
          </w:rPr>
          <w:t>.</w:t>
        </w:r>
        <w:proofErr w:type="spellStart"/>
        <w:r w:rsidRPr="000A452B">
          <w:rPr>
            <w:rFonts w:ascii="Times New Roman" w:eastAsia="Times New Roman" w:hAnsi="Times New Roman"/>
            <w:sz w:val="28"/>
            <w:szCs w:val="28"/>
            <w:u w:val="single"/>
            <w:lang w:val="en-US" w:eastAsia="uk-UA"/>
          </w:rPr>
          <w:t>ua</w:t>
        </w:r>
        <w:proofErr w:type="spellEnd"/>
      </w:hyperlink>
    </w:p>
    <w:p w:rsidR="000B6239" w:rsidRPr="000A452B" w:rsidRDefault="009124A2">
      <w:pPr>
        <w:rPr>
          <w:lang w:val="en-US"/>
        </w:rPr>
      </w:pPr>
    </w:p>
    <w:sectPr w:rsidR="000B6239" w:rsidRPr="000A45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2B"/>
    <w:rsid w:val="000A452B"/>
    <w:rsid w:val="00327219"/>
    <w:rsid w:val="00463EBC"/>
    <w:rsid w:val="009124A2"/>
    <w:rsid w:val="00BE64AB"/>
    <w:rsid w:val="00E9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FAC8"/>
  <w15:chartTrackingRefBased/>
  <w15:docId w15:val="{19820389-AE5B-4741-9FDF-439F7AA3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0A452B"/>
  </w:style>
  <w:style w:type="character" w:customStyle="1" w:styleId="shorttext">
    <w:name w:val="short_text"/>
    <w:rsid w:val="000A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el@gems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8FE20CE2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V. Maksuta</dc:creator>
  <cp:keywords/>
  <dc:description/>
  <cp:lastModifiedBy>Oksana V. Maksuta</cp:lastModifiedBy>
  <cp:revision>2</cp:revision>
  <dcterms:created xsi:type="dcterms:W3CDTF">2025-08-13T09:09:00Z</dcterms:created>
  <dcterms:modified xsi:type="dcterms:W3CDTF">2025-08-13T09:30:00Z</dcterms:modified>
</cp:coreProperties>
</file>